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CB00" w14:textId="77DF45BC" w:rsidR="00315C1A" w:rsidRDefault="00315C1A" w:rsidP="00315C1A">
      <w:pPr>
        <w:jc w:val="right"/>
        <w:rPr>
          <w:rFonts w:ascii="Times New Roman" w:hAnsi="Times New Roman"/>
        </w:rPr>
      </w:pPr>
      <w:r>
        <w:rPr>
          <w:rFonts w:ascii="Times New Roman" w:hAnsi="Times New Roman"/>
        </w:rPr>
        <w:t>Kamienna Góra, dnia .........................................</w:t>
      </w:r>
    </w:p>
    <w:p w14:paraId="4B832958" w14:textId="77777777" w:rsidR="00315C1A" w:rsidRDefault="00315C1A" w:rsidP="00315C1A">
      <w:pPr>
        <w:jc w:val="right"/>
        <w:rPr>
          <w:rFonts w:ascii="Times New Roman" w:hAnsi="Times New Roman"/>
          <w:spacing w:val="0"/>
        </w:rPr>
      </w:pPr>
    </w:p>
    <w:p w14:paraId="2C869133" w14:textId="39403B5A" w:rsidR="00315C1A" w:rsidRDefault="00315C1A" w:rsidP="00315C1A">
      <w:pPr>
        <w:jc w:val="center"/>
        <w:rPr>
          <w:rFonts w:ascii="Times New Roman" w:hAnsi="Times New Roman"/>
          <w:b/>
          <w:sz w:val="28"/>
          <w:szCs w:val="28"/>
        </w:rPr>
      </w:pPr>
      <w:r w:rsidRPr="00315C1A">
        <w:rPr>
          <w:rFonts w:ascii="Times New Roman" w:hAnsi="Times New Roman"/>
          <w:b/>
          <w:sz w:val="28"/>
          <w:szCs w:val="28"/>
        </w:rPr>
        <w:t xml:space="preserve">Wniosek o </w:t>
      </w:r>
      <w:r w:rsidR="00111A0A">
        <w:rPr>
          <w:rFonts w:ascii="Times New Roman" w:hAnsi="Times New Roman"/>
          <w:b/>
          <w:sz w:val="28"/>
          <w:szCs w:val="28"/>
        </w:rPr>
        <w:t xml:space="preserve">dokonanie adnotacji w dowodzie rejestracyjnym </w:t>
      </w:r>
    </w:p>
    <w:p w14:paraId="69763BC1" w14:textId="77777777" w:rsidR="00315C1A" w:rsidRPr="00315C1A" w:rsidRDefault="00315C1A" w:rsidP="00315C1A">
      <w:pPr>
        <w:jc w:val="center"/>
        <w:rPr>
          <w:rFonts w:ascii="Times New Roman" w:hAnsi="Times New Roman"/>
          <w:b/>
          <w:sz w:val="28"/>
          <w:szCs w:val="28"/>
        </w:rPr>
      </w:pPr>
    </w:p>
    <w:p w14:paraId="0EB6E799" w14:textId="19DF8265"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75B417D5"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(Imię i nazwisko właściciela)</w:t>
      </w:r>
      <w:r w:rsidRPr="00315C1A">
        <w:rPr>
          <w:rFonts w:ascii="Times New Roman" w:hAnsi="Times New Roman"/>
          <w:sz w:val="18"/>
          <w:szCs w:val="18"/>
        </w:rPr>
        <w:tab/>
      </w:r>
      <w:r w:rsidRPr="00315C1A">
        <w:rPr>
          <w:rFonts w:ascii="Times New Roman" w:hAnsi="Times New Roman"/>
          <w:sz w:val="18"/>
          <w:szCs w:val="18"/>
        </w:rPr>
        <w:tab/>
        <w:t xml:space="preserve">        (Imię i nazwisko współwłaściciela)</w:t>
      </w:r>
    </w:p>
    <w:p w14:paraId="19033B1F"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2BFFC7BD" w14:textId="77777777" w:rsidR="00315C1A" w:rsidRPr="00315C1A" w:rsidRDefault="00315C1A" w:rsidP="00315C1A">
      <w:pPr>
        <w:tabs>
          <w:tab w:val="left" w:pos="708"/>
          <w:tab w:val="left" w:pos="1416"/>
          <w:tab w:val="left" w:pos="2124"/>
          <w:tab w:val="left" w:pos="2832"/>
          <w:tab w:val="left" w:pos="3540"/>
          <w:tab w:val="left" w:pos="4248"/>
          <w:tab w:val="left" w:pos="4956"/>
          <w:tab w:val="left" w:pos="5664"/>
          <w:tab w:val="left" w:pos="8280"/>
        </w:tabs>
        <w:spacing w:after="120"/>
        <w:ind w:left="708"/>
        <w:rPr>
          <w:rFonts w:ascii="Times New Roman" w:hAnsi="Times New Roman"/>
          <w:sz w:val="18"/>
          <w:szCs w:val="18"/>
        </w:rPr>
      </w:pPr>
      <w:r w:rsidRPr="00315C1A">
        <w:rPr>
          <w:rFonts w:ascii="Times New Roman" w:hAnsi="Times New Roman"/>
          <w:sz w:val="18"/>
          <w:szCs w:val="18"/>
        </w:rPr>
        <w:t>(Adres - ulica)</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(Adres – ulica)</w:t>
      </w:r>
      <w:r w:rsidRPr="00315C1A">
        <w:rPr>
          <w:rFonts w:ascii="Times New Roman" w:hAnsi="Times New Roman"/>
          <w:sz w:val="18"/>
          <w:szCs w:val="18"/>
        </w:rPr>
        <w:tab/>
      </w:r>
    </w:p>
    <w:p w14:paraId="0E9E6F56"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6F21E944"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(Adres - miejscowość)</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(Adres - miejscowość)</w:t>
      </w:r>
    </w:p>
    <w:p w14:paraId="02FECA4C"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03A36B01"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(Pesel lub REGON)</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(Pesel lub REGON))</w:t>
      </w:r>
    </w:p>
    <w:p w14:paraId="7A96F627" w14:textId="196821F5" w:rsidR="00315C1A" w:rsidRDefault="00315C1A" w:rsidP="00315C1A">
      <w:pPr>
        <w:rPr>
          <w:rFonts w:ascii="Times New Roman" w:hAnsi="Times New Roman"/>
          <w:b/>
          <w:sz w:val="24"/>
          <w:szCs w:val="24"/>
        </w:rPr>
      </w:pPr>
    </w:p>
    <w:p w14:paraId="0F2C56CD" w14:textId="77777777" w:rsidR="00111A0A" w:rsidRPr="008C260B" w:rsidRDefault="00111A0A" w:rsidP="00111A0A">
      <w:pPr>
        <w:spacing w:after="80"/>
        <w:rPr>
          <w:rFonts w:ascii="Times New Roman" w:hAnsi="Times New Roman"/>
          <w:sz w:val="24"/>
          <w:szCs w:val="24"/>
        </w:rPr>
      </w:pPr>
      <w:r w:rsidRPr="008C260B">
        <w:rPr>
          <w:rFonts w:ascii="Times New Roman" w:hAnsi="Times New Roman"/>
          <w:sz w:val="24"/>
          <w:szCs w:val="24"/>
        </w:rPr>
        <w:t xml:space="preserve">Wnoszę o </w:t>
      </w:r>
      <w:r>
        <w:rPr>
          <w:rFonts w:ascii="Times New Roman" w:hAnsi="Times New Roman"/>
          <w:sz w:val="24"/>
          <w:szCs w:val="24"/>
        </w:rPr>
        <w:t>wpisanie / wykreślenie * do dowodu rejestracyjnego pojazdu</w:t>
      </w:r>
      <w:r w:rsidRPr="008C260B">
        <w:rPr>
          <w:rFonts w:ascii="Times New Roman" w:hAnsi="Times New Roman"/>
          <w:sz w:val="24"/>
          <w:szCs w:val="24"/>
        </w:rPr>
        <w:t xml:space="preserve"> :</w:t>
      </w:r>
    </w:p>
    <w:p w14:paraId="330ABC15" w14:textId="166DDAEE"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rodzaj pojazdu</w:t>
      </w:r>
      <w:r w:rsidRPr="008C260B">
        <w:rPr>
          <w:rFonts w:ascii="Times New Roman" w:hAnsi="Times New Roman"/>
          <w:sz w:val="24"/>
          <w:szCs w:val="24"/>
        </w:rPr>
        <w:t>............................................................................................................................</w:t>
      </w:r>
      <w:r>
        <w:rPr>
          <w:rFonts w:ascii="Times New Roman" w:hAnsi="Times New Roman"/>
          <w:sz w:val="24"/>
          <w:szCs w:val="24"/>
        </w:rPr>
        <w:t>........</w:t>
      </w:r>
    </w:p>
    <w:p w14:paraId="3DDE41A7" w14:textId="596FC757"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m</w:t>
      </w:r>
      <w:r>
        <w:rPr>
          <w:rFonts w:ascii="Times New Roman" w:hAnsi="Times New Roman"/>
          <w:b/>
          <w:sz w:val="24"/>
          <w:szCs w:val="24"/>
        </w:rPr>
        <w:t>ar</w:t>
      </w:r>
      <w:r w:rsidRPr="008C260B">
        <w:rPr>
          <w:rFonts w:ascii="Times New Roman" w:hAnsi="Times New Roman"/>
          <w:b/>
          <w:sz w:val="24"/>
          <w:szCs w:val="24"/>
        </w:rPr>
        <w:t>ka, typ, model</w:t>
      </w:r>
      <w:r w:rsidRPr="008C260B">
        <w:rPr>
          <w:rFonts w:ascii="Times New Roman" w:hAnsi="Times New Roman"/>
          <w:sz w:val="24"/>
          <w:szCs w:val="24"/>
        </w:rPr>
        <w:t>.....................................................................................................................</w:t>
      </w:r>
      <w:r>
        <w:rPr>
          <w:rFonts w:ascii="Times New Roman" w:hAnsi="Times New Roman"/>
          <w:sz w:val="24"/>
          <w:szCs w:val="24"/>
        </w:rPr>
        <w:t>.........</w:t>
      </w:r>
    </w:p>
    <w:p w14:paraId="12897D36" w14:textId="6F13A1C3"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numer rejestracyjny</w:t>
      </w:r>
      <w:r w:rsidRPr="008C260B">
        <w:rPr>
          <w:rFonts w:ascii="Times New Roman" w:hAnsi="Times New Roman"/>
          <w:sz w:val="24"/>
          <w:szCs w:val="24"/>
        </w:rPr>
        <w:t>...................................................................................................................</w:t>
      </w:r>
      <w:r>
        <w:rPr>
          <w:rFonts w:ascii="Times New Roman" w:hAnsi="Times New Roman"/>
          <w:sz w:val="24"/>
          <w:szCs w:val="24"/>
        </w:rPr>
        <w:t>.......</w:t>
      </w:r>
    </w:p>
    <w:p w14:paraId="3F95366B" w14:textId="5399675A" w:rsidR="00111A0A" w:rsidRPr="008C260B" w:rsidRDefault="00111A0A" w:rsidP="00111A0A">
      <w:pPr>
        <w:spacing w:after="80"/>
        <w:rPr>
          <w:rFonts w:ascii="Times New Roman" w:hAnsi="Times New Roman"/>
          <w:sz w:val="24"/>
          <w:szCs w:val="24"/>
        </w:rPr>
      </w:pPr>
      <w:r w:rsidRPr="008C260B">
        <w:rPr>
          <w:rFonts w:ascii="Times New Roman" w:hAnsi="Times New Roman"/>
          <w:b/>
          <w:sz w:val="24"/>
          <w:szCs w:val="24"/>
        </w:rPr>
        <w:t>numer nadwozia, podwozia</w:t>
      </w:r>
      <w:r w:rsidRPr="008C260B">
        <w:rPr>
          <w:rFonts w:ascii="Times New Roman" w:hAnsi="Times New Roman"/>
          <w:sz w:val="24"/>
          <w:szCs w:val="24"/>
        </w:rPr>
        <w:t>.......................................................................................................</w:t>
      </w:r>
      <w:r>
        <w:rPr>
          <w:rFonts w:ascii="Times New Roman" w:hAnsi="Times New Roman"/>
          <w:sz w:val="24"/>
          <w:szCs w:val="24"/>
        </w:rPr>
        <w:t>.......</w:t>
      </w:r>
    </w:p>
    <w:p w14:paraId="5A556A61" w14:textId="77777777" w:rsidR="00111A0A" w:rsidRDefault="00111A0A" w:rsidP="00111A0A">
      <w:pPr>
        <w:spacing w:after="80"/>
        <w:rPr>
          <w:rFonts w:ascii="Times New Roman" w:hAnsi="Times New Roman"/>
          <w:sz w:val="24"/>
          <w:szCs w:val="24"/>
        </w:rPr>
      </w:pPr>
      <w:r>
        <w:rPr>
          <w:rFonts w:ascii="Times New Roman" w:hAnsi="Times New Roman"/>
          <w:sz w:val="24"/>
          <w:szCs w:val="24"/>
        </w:rPr>
        <w:t>adnotacji przystosowującej pojazd do:</w:t>
      </w:r>
    </w:p>
    <w:p w14:paraId="79778857" w14:textId="310C054A" w:rsidR="00111A0A" w:rsidRPr="00111A0A" w:rsidRDefault="00111A0A" w:rsidP="00111A0A">
      <w:pPr>
        <w:pStyle w:val="Akapitzlist"/>
        <w:numPr>
          <w:ilvl w:val="0"/>
          <w:numId w:val="20"/>
        </w:numPr>
        <w:spacing w:after="80"/>
        <w:rPr>
          <w:rFonts w:ascii="Times New Roman" w:hAnsi="Times New Roman"/>
          <w:sz w:val="24"/>
          <w:szCs w:val="24"/>
        </w:rPr>
      </w:pPr>
      <w:r w:rsidRPr="00111A0A">
        <w:rPr>
          <w:rFonts w:ascii="Times New Roman" w:hAnsi="Times New Roman"/>
          <w:sz w:val="24"/>
          <w:szCs w:val="24"/>
        </w:rPr>
        <w:t>zasilania gazem</w:t>
      </w:r>
    </w:p>
    <w:p w14:paraId="65CEB43D" w14:textId="2F36E6FC" w:rsidR="00111A0A" w:rsidRPr="00111A0A" w:rsidRDefault="00111A0A" w:rsidP="00111A0A">
      <w:pPr>
        <w:pStyle w:val="Akapitzlist"/>
        <w:numPr>
          <w:ilvl w:val="0"/>
          <w:numId w:val="20"/>
        </w:numPr>
        <w:spacing w:after="80"/>
        <w:rPr>
          <w:rFonts w:ascii="Times New Roman" w:hAnsi="Times New Roman"/>
          <w:sz w:val="24"/>
          <w:szCs w:val="24"/>
        </w:rPr>
      </w:pPr>
      <w:r w:rsidRPr="00111A0A">
        <w:rPr>
          <w:rFonts w:ascii="Times New Roman" w:hAnsi="Times New Roman"/>
          <w:sz w:val="24"/>
          <w:szCs w:val="24"/>
        </w:rPr>
        <w:t>do ciągnięcia przyczep</w:t>
      </w:r>
    </w:p>
    <w:p w14:paraId="0FFDFCDC" w14:textId="0583175D" w:rsidR="00111A0A" w:rsidRPr="00111A0A" w:rsidRDefault="00111A0A" w:rsidP="00111A0A">
      <w:pPr>
        <w:pStyle w:val="Akapitzlist"/>
        <w:numPr>
          <w:ilvl w:val="0"/>
          <w:numId w:val="20"/>
        </w:numPr>
        <w:spacing w:after="80"/>
        <w:rPr>
          <w:rFonts w:ascii="Times New Roman" w:hAnsi="Times New Roman"/>
          <w:sz w:val="24"/>
          <w:szCs w:val="24"/>
        </w:rPr>
      </w:pPr>
      <w:r w:rsidRPr="00111A0A">
        <w:rPr>
          <w:rFonts w:ascii="Times New Roman" w:hAnsi="Times New Roman"/>
          <w:sz w:val="24"/>
          <w:szCs w:val="24"/>
        </w:rPr>
        <w:t xml:space="preserve">nauki jazdy </w:t>
      </w:r>
    </w:p>
    <w:p w14:paraId="19DEFE55" w14:textId="5542FA24" w:rsidR="00111A0A" w:rsidRPr="00111A0A" w:rsidRDefault="00111A0A" w:rsidP="00111A0A">
      <w:pPr>
        <w:pStyle w:val="Akapitzlist"/>
        <w:numPr>
          <w:ilvl w:val="0"/>
          <w:numId w:val="20"/>
        </w:numPr>
        <w:spacing w:after="80"/>
        <w:rPr>
          <w:rFonts w:ascii="Times New Roman" w:hAnsi="Times New Roman"/>
          <w:sz w:val="24"/>
          <w:szCs w:val="24"/>
        </w:rPr>
      </w:pPr>
      <w:r w:rsidRPr="00111A0A">
        <w:rPr>
          <w:rFonts w:ascii="Times New Roman" w:hAnsi="Times New Roman"/>
          <w:sz w:val="24"/>
          <w:szCs w:val="24"/>
        </w:rPr>
        <w:t xml:space="preserve">TAXI, VAT </w:t>
      </w:r>
    </w:p>
    <w:p w14:paraId="4E88702A" w14:textId="49D86F22" w:rsidR="00315C1A" w:rsidRDefault="00315C1A" w:rsidP="00315C1A">
      <w:pPr>
        <w:spacing w:after="80" w:line="360" w:lineRule="auto"/>
        <w:jc w:val="left"/>
        <w:rPr>
          <w:rFonts w:ascii="Times New Roman" w:hAnsi="Times New Roman"/>
          <w:sz w:val="24"/>
          <w:szCs w:val="24"/>
        </w:rPr>
      </w:pPr>
    </w:p>
    <w:p w14:paraId="3DD4206D" w14:textId="50B26B98" w:rsidR="00315C1A" w:rsidRDefault="00315C1A" w:rsidP="00315C1A">
      <w:pPr>
        <w:spacing w:after="80"/>
        <w:rPr>
          <w:rFonts w:ascii="Times New Roman" w:hAnsi="Times New Roman"/>
          <w:sz w:val="24"/>
          <w:szCs w:val="24"/>
        </w:rPr>
      </w:pPr>
      <w:r>
        <w:rPr>
          <w:rFonts w:ascii="Times New Roman" w:hAnsi="Times New Roman"/>
          <w:sz w:val="24"/>
          <w:szCs w:val="24"/>
        </w:rPr>
        <w:t>Do wniosku załączam:</w:t>
      </w:r>
    </w:p>
    <w:p w14:paraId="67D69406" w14:textId="39D11038" w:rsidR="00315C1A" w:rsidRDefault="00315C1A" w:rsidP="00315C1A">
      <w:pPr>
        <w:pStyle w:val="Akapitzlist"/>
        <w:numPr>
          <w:ilvl w:val="0"/>
          <w:numId w:val="19"/>
        </w:numPr>
        <w:spacing w:after="80"/>
        <w:rPr>
          <w:rFonts w:ascii="Times New Roman" w:hAnsi="Times New Roman"/>
          <w:sz w:val="24"/>
          <w:szCs w:val="24"/>
        </w:rPr>
      </w:pPr>
      <w:r>
        <w:rPr>
          <w:rFonts w:ascii="Times New Roman" w:hAnsi="Times New Roman"/>
          <w:sz w:val="24"/>
          <w:szCs w:val="24"/>
        </w:rPr>
        <w:t>dowód rejestracyjny</w:t>
      </w:r>
    </w:p>
    <w:p w14:paraId="24680737" w14:textId="2D70E9D9" w:rsidR="00315C1A" w:rsidRDefault="00315C1A" w:rsidP="00315C1A">
      <w:pPr>
        <w:pStyle w:val="Akapitzlist"/>
        <w:numPr>
          <w:ilvl w:val="0"/>
          <w:numId w:val="19"/>
        </w:numPr>
        <w:spacing w:after="80"/>
        <w:rPr>
          <w:rFonts w:ascii="Times New Roman" w:hAnsi="Times New Roman"/>
          <w:sz w:val="24"/>
          <w:szCs w:val="24"/>
        </w:rPr>
      </w:pPr>
      <w:r>
        <w:rPr>
          <w:rFonts w:ascii="Times New Roman" w:hAnsi="Times New Roman"/>
          <w:sz w:val="24"/>
          <w:szCs w:val="24"/>
        </w:rPr>
        <w:t xml:space="preserve">zaświadczenie o przeprowadzonym badaniu technicznym </w:t>
      </w:r>
    </w:p>
    <w:p w14:paraId="5FC800F9" w14:textId="6E1D6A3F" w:rsidR="00EE6CDE" w:rsidRDefault="00EE6CDE" w:rsidP="00315C1A">
      <w:pPr>
        <w:pStyle w:val="Akapitzlist"/>
        <w:numPr>
          <w:ilvl w:val="0"/>
          <w:numId w:val="19"/>
        </w:numPr>
        <w:spacing w:after="80"/>
        <w:rPr>
          <w:rFonts w:ascii="Times New Roman" w:hAnsi="Times New Roman"/>
          <w:sz w:val="24"/>
          <w:szCs w:val="24"/>
        </w:rPr>
      </w:pPr>
      <w:r>
        <w:rPr>
          <w:rFonts w:ascii="Times New Roman" w:hAnsi="Times New Roman"/>
          <w:sz w:val="24"/>
          <w:szCs w:val="24"/>
        </w:rPr>
        <w:t>pełnomocnictwo</w:t>
      </w:r>
    </w:p>
    <w:p w14:paraId="01CD4D75" w14:textId="16191FF9" w:rsidR="00315C1A" w:rsidRPr="00315C1A" w:rsidRDefault="00315C1A" w:rsidP="00315C1A">
      <w:pPr>
        <w:pStyle w:val="Akapitzlist"/>
        <w:numPr>
          <w:ilvl w:val="0"/>
          <w:numId w:val="19"/>
        </w:numPr>
        <w:spacing w:after="80"/>
        <w:rPr>
          <w:rFonts w:ascii="Times New Roman" w:hAnsi="Times New Roman"/>
          <w:sz w:val="24"/>
          <w:szCs w:val="24"/>
        </w:rPr>
      </w:pPr>
      <w:r>
        <w:rPr>
          <w:rFonts w:ascii="Times New Roman" w:hAnsi="Times New Roman"/>
          <w:sz w:val="24"/>
          <w:szCs w:val="24"/>
        </w:rPr>
        <w:t>inne………………………………………………………………………………….</w:t>
      </w:r>
    </w:p>
    <w:p w14:paraId="7543128D" w14:textId="77777777" w:rsidR="00315C1A" w:rsidRDefault="00315C1A" w:rsidP="00315C1A">
      <w:pPr>
        <w:spacing w:after="80"/>
        <w:rPr>
          <w:rFonts w:ascii="Times New Roman" w:hAnsi="Times New Roman"/>
          <w:sz w:val="24"/>
          <w:szCs w:val="24"/>
        </w:rPr>
      </w:pPr>
    </w:p>
    <w:p w14:paraId="292B9E9D" w14:textId="77777777" w:rsidR="00315C1A" w:rsidRDefault="00315C1A" w:rsidP="00315C1A">
      <w:pPr>
        <w:spacing w:after="80"/>
        <w:rPr>
          <w:rFonts w:ascii="Times New Roman" w:hAnsi="Times New Roman"/>
          <w:sz w:val="24"/>
          <w:szCs w:val="24"/>
        </w:rPr>
      </w:pPr>
      <w:r>
        <w:rPr>
          <w:rFonts w:ascii="Times New Roman" w:hAnsi="Times New Roman"/>
          <w:sz w:val="24"/>
          <w:szCs w:val="24"/>
        </w:rPr>
        <w:t>Oświadczam, że dane i informacje zawarte w niniejszym wniosku są zgodne z prawdą</w:t>
      </w:r>
    </w:p>
    <w:p w14:paraId="0970BC63" w14:textId="77777777" w:rsidR="00315C1A" w:rsidRDefault="00315C1A" w:rsidP="00315C1A">
      <w:pPr>
        <w:spacing w:after="80"/>
        <w:rPr>
          <w:rFonts w:ascii="Times New Roman" w:hAnsi="Times New Roman"/>
          <w:sz w:val="24"/>
          <w:szCs w:val="24"/>
        </w:rPr>
      </w:pPr>
    </w:p>
    <w:p w14:paraId="44F7E327" w14:textId="77777777" w:rsidR="00315C1A" w:rsidRDefault="00315C1A" w:rsidP="00315C1A">
      <w:pPr>
        <w:spacing w:after="80"/>
        <w:ind w:left="4956"/>
        <w:rPr>
          <w:rFonts w:ascii="Times New Roman" w:hAnsi="Times New Roman"/>
          <w:sz w:val="24"/>
          <w:szCs w:val="24"/>
        </w:rPr>
      </w:pPr>
      <w:r>
        <w:rPr>
          <w:rFonts w:ascii="Times New Roman" w:hAnsi="Times New Roman"/>
          <w:sz w:val="24"/>
          <w:szCs w:val="24"/>
        </w:rPr>
        <w:t>..................................................................</w:t>
      </w:r>
    </w:p>
    <w:p w14:paraId="012B3549" w14:textId="3533AC85" w:rsidR="00315C1A" w:rsidRDefault="00315C1A" w:rsidP="00315C1A">
      <w:pPr>
        <w:spacing w:after="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(podpis właściciela / li pojazdu)</w:t>
      </w:r>
    </w:p>
    <w:p w14:paraId="1A6E2C7B" w14:textId="77777777" w:rsidR="00111A0A" w:rsidRDefault="00111A0A" w:rsidP="00315C1A">
      <w:pPr>
        <w:spacing w:after="80"/>
        <w:rPr>
          <w:rFonts w:ascii="Times New Roman" w:hAnsi="Times New Roman"/>
          <w:sz w:val="24"/>
          <w:szCs w:val="24"/>
        </w:rPr>
      </w:pPr>
    </w:p>
    <w:p w14:paraId="20B5591E" w14:textId="231F8C53" w:rsidR="00591564" w:rsidRPr="00EE6CDE" w:rsidRDefault="00315C1A" w:rsidP="00315C1A">
      <w:pPr>
        <w:rPr>
          <w:rFonts w:ascii="Times New Roman" w:hAnsi="Times New Roman"/>
        </w:rPr>
      </w:pPr>
      <w:r w:rsidRPr="00EE6CDE">
        <w:rPr>
          <w:rFonts w:ascii="Times New Roman" w:hAnsi="Times New Roman"/>
        </w:rPr>
        <w:t>Pobrano opłatę w wysokości………………………………………………………………………………………….</w:t>
      </w:r>
    </w:p>
    <w:sectPr w:rsidR="00591564" w:rsidRPr="00EE6CDE"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C06C9" w14:textId="77777777" w:rsidR="00CA027F" w:rsidRDefault="00CA027F">
      <w:r>
        <w:separator/>
      </w:r>
    </w:p>
  </w:endnote>
  <w:endnote w:type="continuationSeparator" w:id="0">
    <w:p w14:paraId="6F91014A" w14:textId="77777777" w:rsidR="00CA027F" w:rsidRDefault="00CA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FA10" w14:textId="77777777" w:rsidR="00CA027F" w:rsidRDefault="00CA027F">
      <w:r>
        <w:separator/>
      </w:r>
    </w:p>
  </w:footnote>
  <w:footnote w:type="continuationSeparator" w:id="0">
    <w:p w14:paraId="3751A014" w14:textId="77777777" w:rsidR="00CA027F" w:rsidRDefault="00CA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6D8"/>
    <w:multiLevelType w:val="hybridMultilevel"/>
    <w:tmpl w:val="ADAC0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51370"/>
    <w:multiLevelType w:val="hybridMultilevel"/>
    <w:tmpl w:val="AE962CEE"/>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3" w15:restartNumberingAfterBreak="0">
    <w:nsid w:val="0B306DCB"/>
    <w:multiLevelType w:val="hybridMultilevel"/>
    <w:tmpl w:val="4EB02D82"/>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F4145"/>
    <w:multiLevelType w:val="hybridMultilevel"/>
    <w:tmpl w:val="0C349576"/>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BE1CFB"/>
    <w:multiLevelType w:val="hybridMultilevel"/>
    <w:tmpl w:val="E3C248EA"/>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9"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1"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2"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7"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10"/>
  </w:num>
  <w:num w:numId="2" w16cid:durableId="1211303228">
    <w:abstractNumId w:val="2"/>
  </w:num>
  <w:num w:numId="3" w16cid:durableId="1232427735">
    <w:abstractNumId w:val="8"/>
  </w:num>
  <w:num w:numId="4" w16cid:durableId="651107266">
    <w:abstractNumId w:val="16"/>
  </w:num>
  <w:num w:numId="5" w16cid:durableId="436603413">
    <w:abstractNumId w:val="19"/>
  </w:num>
  <w:num w:numId="6" w16cid:durableId="864633401">
    <w:abstractNumId w:val="11"/>
  </w:num>
  <w:num w:numId="7" w16cid:durableId="851068747">
    <w:abstractNumId w:val="7"/>
  </w:num>
  <w:num w:numId="8" w16cid:durableId="377973241">
    <w:abstractNumId w:val="5"/>
  </w:num>
  <w:num w:numId="9" w16cid:durableId="752748599">
    <w:abstractNumId w:val="18"/>
  </w:num>
  <w:num w:numId="10" w16cid:durableId="1234117823">
    <w:abstractNumId w:val="13"/>
  </w:num>
  <w:num w:numId="11" w16cid:durableId="1022584284">
    <w:abstractNumId w:val="15"/>
  </w:num>
  <w:num w:numId="12" w16cid:durableId="2050257421">
    <w:abstractNumId w:val="14"/>
  </w:num>
  <w:num w:numId="13" w16cid:durableId="884605495">
    <w:abstractNumId w:val="17"/>
  </w:num>
  <w:num w:numId="14" w16cid:durableId="1476334140">
    <w:abstractNumId w:val="12"/>
  </w:num>
  <w:num w:numId="15" w16cid:durableId="644505856">
    <w:abstractNumId w:val="9"/>
  </w:num>
  <w:num w:numId="16" w16cid:durableId="1854538945">
    <w:abstractNumId w:val="4"/>
  </w:num>
  <w:num w:numId="17" w16cid:durableId="1548447564">
    <w:abstractNumId w:val="1"/>
  </w:num>
  <w:num w:numId="18" w16cid:durableId="2123725086">
    <w:abstractNumId w:val="0"/>
  </w:num>
  <w:num w:numId="19" w16cid:durableId="1834028703">
    <w:abstractNumId w:val="6"/>
  </w:num>
  <w:num w:numId="20" w16cid:durableId="123432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278F6"/>
    <w:rsid w:val="00051B58"/>
    <w:rsid w:val="00051F2C"/>
    <w:rsid w:val="00061B06"/>
    <w:rsid w:val="00091B36"/>
    <w:rsid w:val="000A082F"/>
    <w:rsid w:val="000B0D56"/>
    <w:rsid w:val="000B5F0F"/>
    <w:rsid w:val="000C6A7B"/>
    <w:rsid w:val="0010579C"/>
    <w:rsid w:val="00111A0A"/>
    <w:rsid w:val="00117CFF"/>
    <w:rsid w:val="00135F5F"/>
    <w:rsid w:val="00143F72"/>
    <w:rsid w:val="00153FE6"/>
    <w:rsid w:val="0015520B"/>
    <w:rsid w:val="00181C26"/>
    <w:rsid w:val="00194BDF"/>
    <w:rsid w:val="001A764B"/>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15C1A"/>
    <w:rsid w:val="00320BB6"/>
    <w:rsid w:val="0032450C"/>
    <w:rsid w:val="0033026B"/>
    <w:rsid w:val="00380044"/>
    <w:rsid w:val="0039661D"/>
    <w:rsid w:val="003B4971"/>
    <w:rsid w:val="003C0DAA"/>
    <w:rsid w:val="003E7E49"/>
    <w:rsid w:val="003F06F0"/>
    <w:rsid w:val="003F6DC1"/>
    <w:rsid w:val="00405939"/>
    <w:rsid w:val="00423D00"/>
    <w:rsid w:val="00427EA3"/>
    <w:rsid w:val="00467BF0"/>
    <w:rsid w:val="0048173D"/>
    <w:rsid w:val="00485363"/>
    <w:rsid w:val="00487A09"/>
    <w:rsid w:val="004A15F9"/>
    <w:rsid w:val="004B787A"/>
    <w:rsid w:val="004D1B9A"/>
    <w:rsid w:val="004D7BC3"/>
    <w:rsid w:val="004E0A94"/>
    <w:rsid w:val="004E6C07"/>
    <w:rsid w:val="004F24C2"/>
    <w:rsid w:val="00513D0F"/>
    <w:rsid w:val="0055788C"/>
    <w:rsid w:val="005705C7"/>
    <w:rsid w:val="00590094"/>
    <w:rsid w:val="00591564"/>
    <w:rsid w:val="005959D9"/>
    <w:rsid w:val="005B3BA6"/>
    <w:rsid w:val="005B5ABE"/>
    <w:rsid w:val="005C567C"/>
    <w:rsid w:val="00614A75"/>
    <w:rsid w:val="00634B21"/>
    <w:rsid w:val="00666086"/>
    <w:rsid w:val="006855EB"/>
    <w:rsid w:val="006B0C23"/>
    <w:rsid w:val="006C1A86"/>
    <w:rsid w:val="006F4747"/>
    <w:rsid w:val="00703B22"/>
    <w:rsid w:val="00725663"/>
    <w:rsid w:val="0073685D"/>
    <w:rsid w:val="00757AAA"/>
    <w:rsid w:val="007637A8"/>
    <w:rsid w:val="00765E9E"/>
    <w:rsid w:val="00767A0D"/>
    <w:rsid w:val="00772D8D"/>
    <w:rsid w:val="007A4786"/>
    <w:rsid w:val="007C32FF"/>
    <w:rsid w:val="007C6192"/>
    <w:rsid w:val="007D393C"/>
    <w:rsid w:val="008007CE"/>
    <w:rsid w:val="008508F3"/>
    <w:rsid w:val="00857735"/>
    <w:rsid w:val="008720B3"/>
    <w:rsid w:val="00876402"/>
    <w:rsid w:val="00894A25"/>
    <w:rsid w:val="008B193E"/>
    <w:rsid w:val="008C1729"/>
    <w:rsid w:val="008F1A64"/>
    <w:rsid w:val="009926DE"/>
    <w:rsid w:val="009B45B6"/>
    <w:rsid w:val="009C0C01"/>
    <w:rsid w:val="00A11BB2"/>
    <w:rsid w:val="00A16908"/>
    <w:rsid w:val="00A36010"/>
    <w:rsid w:val="00A751CD"/>
    <w:rsid w:val="00AA7632"/>
    <w:rsid w:val="00AB3821"/>
    <w:rsid w:val="00AB4559"/>
    <w:rsid w:val="00AC5853"/>
    <w:rsid w:val="00B11204"/>
    <w:rsid w:val="00B21D2A"/>
    <w:rsid w:val="00B846A8"/>
    <w:rsid w:val="00BC4947"/>
    <w:rsid w:val="00BC62D2"/>
    <w:rsid w:val="00BF4FA9"/>
    <w:rsid w:val="00C03B88"/>
    <w:rsid w:val="00C124D0"/>
    <w:rsid w:val="00C20FA9"/>
    <w:rsid w:val="00C31F2F"/>
    <w:rsid w:val="00C32E4D"/>
    <w:rsid w:val="00C52C91"/>
    <w:rsid w:val="00C70321"/>
    <w:rsid w:val="00CA027F"/>
    <w:rsid w:val="00CD270C"/>
    <w:rsid w:val="00D10A5C"/>
    <w:rsid w:val="00D30980"/>
    <w:rsid w:val="00D3366D"/>
    <w:rsid w:val="00D84C4D"/>
    <w:rsid w:val="00D85302"/>
    <w:rsid w:val="00D949D3"/>
    <w:rsid w:val="00D968D9"/>
    <w:rsid w:val="00E0296B"/>
    <w:rsid w:val="00E155B4"/>
    <w:rsid w:val="00E37EEA"/>
    <w:rsid w:val="00E51E9E"/>
    <w:rsid w:val="00E53762"/>
    <w:rsid w:val="00E622EA"/>
    <w:rsid w:val="00E639AE"/>
    <w:rsid w:val="00EB5E79"/>
    <w:rsid w:val="00EE6CDE"/>
    <w:rsid w:val="00F16146"/>
    <w:rsid w:val="00F2053D"/>
    <w:rsid w:val="00F211F2"/>
    <w:rsid w:val="00F43A2C"/>
    <w:rsid w:val="00F54CD1"/>
    <w:rsid w:val="00F61402"/>
    <w:rsid w:val="00F76CB3"/>
    <w:rsid w:val="00F86B3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15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8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D42BA"/>
    <w:rsid w:val="00100669"/>
    <w:rsid w:val="0026647B"/>
    <w:rsid w:val="00453A3E"/>
    <w:rsid w:val="006029E8"/>
    <w:rsid w:val="008C4BE9"/>
    <w:rsid w:val="008D6994"/>
    <w:rsid w:val="008D6A93"/>
    <w:rsid w:val="00974477"/>
    <w:rsid w:val="00E45A16"/>
    <w:rsid w:val="00EB6C12"/>
    <w:rsid w:val="00EE77A2"/>
    <w:rsid w:val="00F47DE5"/>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Pages>
  <Words>283</Words>
  <Characters>1700</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18</cp:revision>
  <cp:lastPrinted>2022-12-07T11:11:00Z</cp:lastPrinted>
  <dcterms:created xsi:type="dcterms:W3CDTF">2022-04-12T06:37:00Z</dcterms:created>
  <dcterms:modified xsi:type="dcterms:W3CDTF">2022-12-07T11:36:00Z</dcterms:modified>
</cp:coreProperties>
</file>